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997A30" w:rsidP="00997A30">
      <w:pPr>
        <w:pStyle w:val="ListParagraph"/>
        <w:numPr>
          <w:ilvl w:val="0"/>
          <w:numId w:val="1"/>
        </w:numPr>
      </w:pPr>
      <w:r>
        <w:t>George Marshall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Women’s Auxiliary Army Corp (WAAC)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A. Philip Randolph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Manhattan Project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Office of Price Administration (OPA)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War Production Board (WPB)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Rationing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Dwight D. Eisenhower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D-Day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Omar Bradley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George Patton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Battle of the Bulge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V-E Day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Harry S. Truman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Douglas MacArthur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Chester Nimitz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Battle of Midway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Kamikaze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J. Robert Oppenheimer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Hiroshima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Nagasaki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Nuremberg trials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G.I. Bill of Rights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James Farmer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Congress of Racial Equality (CORE)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Internment</w:t>
      </w:r>
    </w:p>
    <w:p w:rsidR="00997A30" w:rsidRDefault="00997A30" w:rsidP="00997A30">
      <w:pPr>
        <w:pStyle w:val="ListParagraph"/>
        <w:numPr>
          <w:ilvl w:val="0"/>
          <w:numId w:val="1"/>
        </w:numPr>
      </w:pPr>
      <w:r>
        <w:t>Japanese American Citizens League (JACL)</w:t>
      </w:r>
      <w:bookmarkStart w:id="0" w:name="_GoBack"/>
      <w:bookmarkEnd w:id="0"/>
    </w:p>
    <w:sectPr w:rsidR="00997A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D4" w:rsidRDefault="00CA28D4" w:rsidP="00997A30">
      <w:pPr>
        <w:spacing w:after="0" w:line="240" w:lineRule="auto"/>
      </w:pPr>
      <w:r>
        <w:separator/>
      </w:r>
    </w:p>
  </w:endnote>
  <w:endnote w:type="continuationSeparator" w:id="0">
    <w:p w:rsidR="00CA28D4" w:rsidRDefault="00CA28D4" w:rsidP="0099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D4" w:rsidRDefault="00CA28D4" w:rsidP="00997A30">
      <w:pPr>
        <w:spacing w:after="0" w:line="240" w:lineRule="auto"/>
      </w:pPr>
      <w:r>
        <w:separator/>
      </w:r>
    </w:p>
  </w:footnote>
  <w:footnote w:type="continuationSeparator" w:id="0">
    <w:p w:rsidR="00CA28D4" w:rsidRDefault="00CA28D4" w:rsidP="0099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30" w:rsidRPr="00997A30" w:rsidRDefault="00997A30" w:rsidP="00997A30">
    <w:pPr>
      <w:pStyle w:val="Header"/>
      <w:jc w:val="center"/>
      <w:rPr>
        <w:sz w:val="28"/>
        <w:szCs w:val="28"/>
      </w:rPr>
    </w:pPr>
    <w:r w:rsidRPr="00997A30">
      <w:rPr>
        <w:sz w:val="28"/>
        <w:szCs w:val="28"/>
      </w:rPr>
      <w:t>The United States in World War II</w:t>
    </w:r>
  </w:p>
  <w:p w:rsidR="00997A30" w:rsidRPr="00997A30" w:rsidRDefault="00997A30" w:rsidP="00997A30">
    <w:pPr>
      <w:pStyle w:val="Header"/>
      <w:jc w:val="center"/>
      <w:rPr>
        <w:sz w:val="28"/>
        <w:szCs w:val="28"/>
      </w:rPr>
    </w:pPr>
    <w:r w:rsidRPr="00997A30">
      <w:rPr>
        <w:sz w:val="28"/>
        <w:szCs w:val="28"/>
      </w:rPr>
      <w:t>Chapter 17 Terms and Names</w:t>
    </w:r>
  </w:p>
  <w:p w:rsidR="00997A30" w:rsidRPr="00997A30" w:rsidRDefault="00997A30" w:rsidP="00997A30">
    <w:pPr>
      <w:pStyle w:val="Header"/>
      <w:jc w:val="center"/>
      <w:rPr>
        <w:sz w:val="28"/>
        <w:szCs w:val="28"/>
      </w:rPr>
    </w:pPr>
    <w:r w:rsidRPr="00997A30">
      <w:rPr>
        <w:sz w:val="28"/>
        <w:szCs w:val="28"/>
      </w:rPr>
      <w:t>Pages 562-595</w:t>
    </w:r>
  </w:p>
  <w:p w:rsidR="00997A30" w:rsidRDefault="00997A30" w:rsidP="00997A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655"/>
    <w:multiLevelType w:val="hybridMultilevel"/>
    <w:tmpl w:val="513C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30"/>
    <w:rsid w:val="006A354F"/>
    <w:rsid w:val="00997A30"/>
    <w:rsid w:val="009B5B29"/>
    <w:rsid w:val="00C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B554"/>
  <w15:chartTrackingRefBased/>
  <w15:docId w15:val="{A279166B-889F-48B3-8347-DC5070F4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30"/>
  </w:style>
  <w:style w:type="paragraph" w:styleId="Footer">
    <w:name w:val="footer"/>
    <w:basedOn w:val="Normal"/>
    <w:link w:val="FooterChar"/>
    <w:uiPriority w:val="99"/>
    <w:unhideWhenUsed/>
    <w:rsid w:val="0099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30"/>
  </w:style>
  <w:style w:type="paragraph" w:styleId="ListParagraph">
    <w:name w:val="List Paragraph"/>
    <w:basedOn w:val="Normal"/>
    <w:uiPriority w:val="34"/>
    <w:qFormat/>
    <w:rsid w:val="0099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2017-01-11T13:13:00Z</dcterms:created>
  <dcterms:modified xsi:type="dcterms:W3CDTF">2017-01-11T13:21:00Z</dcterms:modified>
</cp:coreProperties>
</file>