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86">
        <w:rPr>
          <w:rFonts w:ascii="Times New Roman" w:hAnsi="Times New Roman" w:cs="Times New Roman"/>
          <w:b/>
          <w:sz w:val="24"/>
          <w:szCs w:val="24"/>
        </w:rPr>
        <w:t xml:space="preserve">Chapter 20 Section 1 page 673 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3386">
        <w:rPr>
          <w:rFonts w:ascii="Times New Roman" w:hAnsi="Times New Roman" w:cs="Times New Roman"/>
          <w:b/>
          <w:sz w:val="24"/>
          <w:szCs w:val="24"/>
        </w:rPr>
        <w:t>(JFK) A New Military Policy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28. JFK concluded that the Soviets were gaining loyalties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__________-world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countries and blasted the</w:t>
      </w:r>
      <w:r>
        <w:rPr>
          <w:rFonts w:ascii="Times New Roman" w:hAnsi="Times New Roman" w:cs="Times New Roman"/>
          <w:sz w:val="24"/>
          <w:szCs w:val="24"/>
        </w:rPr>
        <w:t xml:space="preserve"> ________ </w:t>
      </w:r>
      <w:r w:rsidRPr="00D13386">
        <w:rPr>
          <w:rFonts w:ascii="Times New Roman" w:hAnsi="Times New Roman" w:cs="Times New Roman"/>
          <w:sz w:val="24"/>
          <w:szCs w:val="24"/>
        </w:rPr>
        <w:t>Party for allowing communism to develop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America’s doorstop.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29. In what year did Fidel Castro win control of Cuba?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30. True or False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3386">
        <w:rPr>
          <w:rFonts w:ascii="Times New Roman" w:hAnsi="Times New Roman" w:cs="Times New Roman"/>
          <w:sz w:val="24"/>
          <w:szCs w:val="24"/>
        </w:rPr>
        <w:t xml:space="preserve"> JFK’s flexible response better prepared the U.S. to fight nonnuclear wars.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31. Because Castro was increasingly reliant on</w:t>
      </w:r>
      <w:r>
        <w:rPr>
          <w:rFonts w:ascii="Times New Roman" w:hAnsi="Times New Roman" w:cs="Times New Roman"/>
          <w:sz w:val="24"/>
          <w:szCs w:val="24"/>
        </w:rPr>
        <w:t xml:space="preserve"> _______ </w:t>
      </w:r>
      <w:r w:rsidRPr="00D13386">
        <w:rPr>
          <w:rFonts w:ascii="Times New Roman" w:hAnsi="Times New Roman" w:cs="Times New Roman"/>
          <w:sz w:val="24"/>
          <w:szCs w:val="24"/>
        </w:rPr>
        <w:t>aid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and the repression of political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opponents, many viewed him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tyrant; thus,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of Cuba’s population fled, mostly to the U.S.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32. What was the U.S. hoping to achieve with the Bay of Pigs invasion?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33. What happened to the invading forces?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34. True or False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3386">
        <w:rPr>
          <w:rFonts w:ascii="Times New Roman" w:hAnsi="Times New Roman" w:cs="Times New Roman"/>
          <w:sz w:val="24"/>
          <w:szCs w:val="24"/>
        </w:rPr>
        <w:t xml:space="preserve"> The Bay of Pigs made America and JFK look like incompetent fools (</w:t>
      </w:r>
      <w:r w:rsidRPr="00D13386">
        <w:rPr>
          <w:rFonts w:ascii="Times New Roman" w:hAnsi="Times New Roman" w:cs="Times New Roman"/>
          <w:sz w:val="20"/>
          <w:szCs w:val="20"/>
        </w:rPr>
        <w:t>embarrassing)</w:t>
      </w:r>
      <w:r w:rsidRPr="00D13386">
        <w:rPr>
          <w:rFonts w:ascii="Times New Roman" w:hAnsi="Times New Roman" w:cs="Times New Roman"/>
          <w:sz w:val="24"/>
          <w:szCs w:val="24"/>
        </w:rPr>
        <w:t>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35. By 1962, what nation was placing their nuclear missiles in Cuba?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36. What was discovered through photographs on October 14, 1962?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37. </w:t>
      </w:r>
      <w:r w:rsidRPr="00D13386">
        <w:rPr>
          <w:rFonts w:ascii="Times New Roman" w:hAnsi="Times New Roman" w:cs="Times New Roman"/>
          <w:b/>
          <w:sz w:val="24"/>
          <w:szCs w:val="24"/>
        </w:rPr>
        <w:t>Map p</w:t>
      </w:r>
      <w:r>
        <w:rPr>
          <w:rFonts w:ascii="Times New Roman" w:hAnsi="Times New Roman" w:cs="Times New Roman"/>
          <w:b/>
          <w:sz w:val="24"/>
          <w:szCs w:val="24"/>
        </w:rPr>
        <w:t>age</w:t>
      </w:r>
      <w:r w:rsidRPr="00D13386">
        <w:rPr>
          <w:rFonts w:ascii="Times New Roman" w:hAnsi="Times New Roman" w:cs="Times New Roman"/>
          <w:b/>
          <w:sz w:val="24"/>
          <w:szCs w:val="24"/>
        </w:rPr>
        <w:t xml:space="preserve"> 675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D13386">
        <w:rPr>
          <w:rFonts w:ascii="Times New Roman" w:hAnsi="Times New Roman" w:cs="Times New Roman"/>
          <w:sz w:val="24"/>
          <w:szCs w:val="24"/>
        </w:rPr>
        <w:t xml:space="preserve"> About how long would it have taken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missile launched from Cuba to reach:</w:t>
      </w:r>
      <w:r>
        <w:rPr>
          <w:rFonts w:ascii="Times New Roman" w:hAnsi="Times New Roman" w:cs="Times New Roman"/>
          <w:sz w:val="24"/>
          <w:szCs w:val="24"/>
        </w:rPr>
        <w:t xml:space="preserve">  New York City? </w:t>
      </w:r>
      <w:r w:rsidRPr="00D1338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 xml:space="preserve">minutes 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GEHS</w:t>
      </w:r>
      <w:r w:rsidRPr="00D133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minutes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38. The stand-off lasted for a total of 13 days in October, 1962. The Cuban Missile Crisis ended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Khrushchev offered to: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the U.S. secretly agreed 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_____________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39. True or False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13386">
        <w:rPr>
          <w:rFonts w:ascii="Times New Roman" w:hAnsi="Times New Roman" w:cs="Times New Roman"/>
          <w:sz w:val="24"/>
          <w:szCs w:val="24"/>
        </w:rPr>
        <w:t xml:space="preserve"> Both Kennedy and Khrushchev faced criticism at home for their handling of the crisis.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40. Why did Khrushchev order the building of the Berlin Wall in 1961?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41. During its 28 years of existence, how many people died attempting to cross the wall?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42. To ease tensions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line phone was installed, connecting the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D1338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&amp;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D13386">
        <w:rPr>
          <w:rFonts w:ascii="Times New Roman" w:hAnsi="Times New Roman" w:cs="Times New Roman"/>
          <w:sz w:val="24"/>
          <w:szCs w:val="24"/>
        </w:rPr>
        <w:t>(Soviet leader’s residence), enabling the leaders to communicate during a crisis.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B36">
        <w:rPr>
          <w:rFonts w:ascii="Times New Roman" w:hAnsi="Times New Roman" w:cs="Times New Roman"/>
          <w:b/>
          <w:sz w:val="24"/>
          <w:szCs w:val="24"/>
        </w:rPr>
        <w:t>Go to page 680</w:t>
      </w:r>
    </w:p>
    <w:p w:rsidR="002F4960" w:rsidRPr="00411B3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43. What 2 foreign aid programs did JFK set up in the early 1960’s to address poverty in foreign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nations to keep those nations from turning to the communists for help?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44. In 1961, who became the first human in space?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 xml:space="preserve">from: U.S. 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D13386">
        <w:rPr>
          <w:rFonts w:ascii="Times New Roman" w:hAnsi="Times New Roman" w:cs="Times New Roman"/>
          <w:sz w:val="24"/>
          <w:szCs w:val="24"/>
        </w:rPr>
        <w:t xml:space="preserve"> S.U.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45. JFK responded by deciding that America would put a man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13386">
        <w:rPr>
          <w:rFonts w:ascii="Times New Roman" w:hAnsi="Times New Roman" w:cs="Times New Roman"/>
          <w:sz w:val="24"/>
          <w:szCs w:val="24"/>
        </w:rPr>
        <w:t>nd put NASA,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the N</w:t>
      </w:r>
      <w:r>
        <w:rPr>
          <w:rFonts w:ascii="Times New Roman" w:hAnsi="Times New Roman" w:cs="Times New Roman"/>
          <w:sz w:val="24"/>
          <w:szCs w:val="24"/>
        </w:rPr>
        <w:t xml:space="preserve"> _________ A_____</w:t>
      </w:r>
      <w:r w:rsidRPr="00D13386">
        <w:rPr>
          <w:rFonts w:ascii="Times New Roman" w:hAnsi="Times New Roman" w:cs="Times New Roman"/>
          <w:sz w:val="24"/>
          <w:szCs w:val="24"/>
        </w:rPr>
        <w:t>____ and S_________ A_________,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work on it.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46.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(date) the U.S. won the space race when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(name)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took his first steps on the moon.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page</w:t>
      </w:r>
      <w:r w:rsidRPr="00411B36">
        <w:rPr>
          <w:rFonts w:ascii="Times New Roman" w:hAnsi="Times New Roman" w:cs="Times New Roman"/>
          <w:b/>
          <w:sz w:val="24"/>
          <w:szCs w:val="24"/>
        </w:rPr>
        <w:t xml:space="preserve"> 799 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B36">
        <w:rPr>
          <w:rFonts w:ascii="Times New Roman" w:hAnsi="Times New Roman" w:cs="Times New Roman"/>
          <w:b/>
          <w:sz w:val="24"/>
          <w:szCs w:val="24"/>
        </w:rPr>
        <w:t>Nixon’s Foreign Policy</w:t>
      </w:r>
    </w:p>
    <w:p w:rsidR="002F4960" w:rsidRPr="00411B3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47. What did President Nixon and his Secretary of State, Henry Kissinger, call their policy aimed at easing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Cold War tensions?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(unit vocab. term)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48. Why did Nixon visit China in 197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133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lastRenderedPageBreak/>
        <w:t xml:space="preserve">49. </w:t>
      </w:r>
      <w:r>
        <w:rPr>
          <w:rFonts w:ascii="Times New Roman" w:hAnsi="Times New Roman" w:cs="Times New Roman"/>
          <w:sz w:val="24"/>
          <w:szCs w:val="24"/>
        </w:rPr>
        <w:t>Three (</w:t>
      </w:r>
      <w:r w:rsidRPr="00D1338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13386">
        <w:rPr>
          <w:rFonts w:ascii="Times New Roman" w:hAnsi="Times New Roman" w:cs="Times New Roman"/>
          <w:sz w:val="24"/>
          <w:szCs w:val="24"/>
        </w:rPr>
        <w:t xml:space="preserve"> months after his Beijing, China visit, Nixon went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first U.S. president to visit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the Soviet capital. There, he partici</w:t>
      </w:r>
      <w:r>
        <w:rPr>
          <w:rFonts w:ascii="Times New Roman" w:hAnsi="Times New Roman" w:cs="Times New Roman"/>
          <w:sz w:val="24"/>
          <w:szCs w:val="24"/>
        </w:rPr>
        <w:t>pated in the S____A____L____T____</w:t>
      </w:r>
      <w:r w:rsidRPr="00D13386">
        <w:rPr>
          <w:rFonts w:ascii="Times New Roman" w:hAnsi="Times New Roman" w:cs="Times New Roman"/>
          <w:sz w:val="24"/>
          <w:szCs w:val="24"/>
        </w:rPr>
        <w:t xml:space="preserve"> (SALT) with Soviet leader Brezhnev.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50. In the end, the two leaders signed the SALT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Treaty which: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 to page</w:t>
      </w:r>
      <w:r w:rsidRPr="00401BAD">
        <w:rPr>
          <w:rFonts w:ascii="Times New Roman" w:hAnsi="Times New Roman" w:cs="Times New Roman"/>
          <w:b/>
          <w:sz w:val="24"/>
          <w:szCs w:val="24"/>
        </w:rPr>
        <w:t xml:space="preserve"> 848 </w:t>
      </w:r>
    </w:p>
    <w:p w:rsidR="002F4960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01BAD">
        <w:rPr>
          <w:rFonts w:ascii="Times New Roman" w:hAnsi="Times New Roman" w:cs="Times New Roman"/>
          <w:b/>
          <w:sz w:val="24"/>
          <w:szCs w:val="24"/>
        </w:rPr>
        <w:t>The Cold War Ends</w:t>
      </w:r>
    </w:p>
    <w:p w:rsidR="002F4960" w:rsidRPr="00401BAD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51. Who became the new leader of the Soviet Union in 1985?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52. Why was the Soviet economy under a great deal of stress?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53. Gorbachev introduced g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D133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 xml:space="preserve">meaning openness, allowing criticism of the Soviet </w:t>
      </w:r>
      <w:r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D13386">
        <w:rPr>
          <w:rFonts w:ascii="Times New Roman" w:hAnsi="Times New Roman" w:cs="Times New Roman"/>
          <w:sz w:val="24"/>
          <w:szCs w:val="24"/>
        </w:rPr>
        <w:t>(free speech) and freedom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In addition, he set up his plans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13386">
        <w:rPr>
          <w:rFonts w:ascii="Times New Roman" w:hAnsi="Times New Roman" w:cs="Times New Roman"/>
          <w:sz w:val="24"/>
          <w:szCs w:val="24"/>
        </w:rPr>
        <w:t>the restructuring of Soviet society, which would allow for free enterprise (capitalism) and democracy.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54. What 2 things did the INF Treaty of 1987 do? a.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13386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 xml:space="preserve">and b. </w:t>
      </w:r>
      <w:r w:rsidRPr="00D13386">
        <w:rPr>
          <w:rFonts w:ascii="Times New Roman" w:hAnsi="Times New Roman" w:cs="Times New Roman"/>
          <w:sz w:val="24"/>
          <w:szCs w:val="24"/>
        </w:rPr>
        <w:t>_____________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55. What happened in December, 1991, leading to Gorbachev’s resignation?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 xml:space="preserve">56. What did Reagan challenge Gorbachev to tear down in his June 12, ‘87 </w:t>
      </w:r>
      <w:proofErr w:type="gramStart"/>
      <w:r w:rsidRPr="00D13386">
        <w:rPr>
          <w:rFonts w:ascii="Times New Roman" w:hAnsi="Times New Roman" w:cs="Times New Roman"/>
          <w:sz w:val="24"/>
          <w:szCs w:val="24"/>
        </w:rPr>
        <w:t>speech</w:t>
      </w:r>
      <w:proofErr w:type="gramEnd"/>
      <w:r w:rsidRPr="00D1338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57. Following the fall of the Berlin Wail in Nov. 1989, the former communist nations of Eastern Europe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adopted 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386">
        <w:rPr>
          <w:rFonts w:ascii="Times New Roman" w:hAnsi="Times New Roman" w:cs="Times New Roman"/>
          <w:sz w:val="24"/>
          <w:szCs w:val="24"/>
        </w:rPr>
        <w:t>reforms.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58. What were students in China demanding by the 1980s?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960" w:rsidRPr="00D13386" w:rsidRDefault="002F4960" w:rsidP="002F4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386">
        <w:rPr>
          <w:rFonts w:ascii="Times New Roman" w:hAnsi="Times New Roman" w:cs="Times New Roman"/>
          <w:sz w:val="24"/>
          <w:szCs w:val="24"/>
        </w:rPr>
        <w:t>59. Where did the students hold a large demonstration in April, 1989?</w:t>
      </w:r>
    </w:p>
    <w:p w:rsidR="00E66020" w:rsidRDefault="002F4960" w:rsidP="002F4960">
      <w:r w:rsidRPr="00D13386">
        <w:rPr>
          <w:rFonts w:ascii="Times New Roman" w:hAnsi="Times New Roman" w:cs="Times New Roman"/>
          <w:sz w:val="24"/>
          <w:szCs w:val="24"/>
        </w:rPr>
        <w:t>60. How did China’s gov</w:t>
      </w:r>
      <w:r>
        <w:rPr>
          <w:rFonts w:ascii="Times New Roman" w:hAnsi="Times New Roman" w:cs="Times New Roman"/>
          <w:sz w:val="24"/>
          <w:szCs w:val="24"/>
        </w:rPr>
        <w:t xml:space="preserve">ernment respond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</w:t>
      </w:r>
      <w:bookmarkStart w:id="0" w:name="_GoBack"/>
      <w:bookmarkEnd w:id="0"/>
      <w:proofErr w:type="spellEnd"/>
    </w:p>
    <w:sectPr w:rsidR="00E6602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AB7" w:rsidRDefault="003D5AB7" w:rsidP="002F4960">
      <w:pPr>
        <w:spacing w:after="0" w:line="240" w:lineRule="auto"/>
      </w:pPr>
      <w:r>
        <w:separator/>
      </w:r>
    </w:p>
  </w:endnote>
  <w:endnote w:type="continuationSeparator" w:id="0">
    <w:p w:rsidR="003D5AB7" w:rsidRDefault="003D5AB7" w:rsidP="002F4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AB7" w:rsidRDefault="003D5AB7" w:rsidP="002F4960">
      <w:pPr>
        <w:spacing w:after="0" w:line="240" w:lineRule="auto"/>
      </w:pPr>
      <w:r>
        <w:separator/>
      </w:r>
    </w:p>
  </w:footnote>
  <w:footnote w:type="continuationSeparator" w:id="0">
    <w:p w:rsidR="003D5AB7" w:rsidRDefault="003D5AB7" w:rsidP="002F4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960" w:rsidRPr="002F4960" w:rsidRDefault="002F4960" w:rsidP="002F4960">
    <w:pPr>
      <w:pStyle w:val="Header"/>
      <w:jc w:val="center"/>
      <w:rPr>
        <w:sz w:val="32"/>
        <w:szCs w:val="32"/>
      </w:rPr>
    </w:pPr>
    <w:r w:rsidRPr="002F4960">
      <w:rPr>
        <w:sz w:val="32"/>
        <w:szCs w:val="32"/>
      </w:rPr>
      <w:t>Cold War Reading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60"/>
    <w:rsid w:val="002F4960"/>
    <w:rsid w:val="003D5AB7"/>
    <w:rsid w:val="006A354F"/>
    <w:rsid w:val="009B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DC20"/>
  <w15:chartTrackingRefBased/>
  <w15:docId w15:val="{BF63997F-D508-4981-BD13-531D6587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F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960"/>
  </w:style>
  <w:style w:type="paragraph" w:styleId="Footer">
    <w:name w:val="footer"/>
    <w:basedOn w:val="Normal"/>
    <w:link w:val="FooterChar"/>
    <w:uiPriority w:val="99"/>
    <w:unhideWhenUsed/>
    <w:rsid w:val="002F4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Ann Lilly</dc:creator>
  <cp:keywords/>
  <dc:description/>
  <cp:lastModifiedBy>Jean Ann Lilly</cp:lastModifiedBy>
  <cp:revision>1</cp:revision>
  <dcterms:created xsi:type="dcterms:W3CDTF">2017-02-15T01:09:00Z</dcterms:created>
  <dcterms:modified xsi:type="dcterms:W3CDTF">2017-02-15T01:10:00Z</dcterms:modified>
</cp:coreProperties>
</file>