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5A3" w:rsidRDefault="006E35A3" w:rsidP="006E35A3">
      <w:pPr>
        <w:rPr>
          <w:rFonts w:ascii="Arial" w:hAnsi="Arial" w:cs="Arial"/>
          <w:b/>
          <w:bCs/>
          <w:sz w:val="22"/>
          <w:szCs w:val="22"/>
        </w:rPr>
      </w:pPr>
      <w:r>
        <w:rPr>
          <w:rFonts w:ascii="Arial" w:hAnsi="Arial" w:cs="Arial"/>
          <w:b/>
          <w:bCs/>
          <w:sz w:val="22"/>
          <w:szCs w:val="22"/>
        </w:rPr>
        <w:t>Instructions</w:t>
      </w:r>
    </w:p>
    <w:p w:rsidR="006E35A3" w:rsidRDefault="006E35A3" w:rsidP="006E35A3">
      <w:pPr>
        <w:rPr>
          <w:rFonts w:ascii="Arial" w:hAnsi="Arial" w:cs="Arial"/>
          <w:b/>
          <w:bCs/>
          <w:sz w:val="22"/>
          <w:szCs w:val="22"/>
        </w:rPr>
      </w:pPr>
    </w:p>
    <w:p w:rsidR="006E35A3" w:rsidRDefault="006E35A3" w:rsidP="006E35A3">
      <w:pPr>
        <w:rPr>
          <w:rFonts w:ascii="Arial" w:hAnsi="Arial" w:cs="Arial"/>
          <w:b/>
          <w:bCs/>
          <w:sz w:val="22"/>
          <w:szCs w:val="22"/>
        </w:rPr>
      </w:pPr>
      <w:r>
        <w:rPr>
          <w:rFonts w:ascii="Arial" w:hAnsi="Arial" w:cs="Arial"/>
          <w:b/>
          <w:bCs/>
          <w:sz w:val="22"/>
          <w:szCs w:val="22"/>
        </w:rPr>
        <w:t xml:space="preserve">One-Pager: Analysis of Dorothea Lange’s Photographs </w:t>
      </w:r>
    </w:p>
    <w:p w:rsidR="006E35A3" w:rsidRDefault="006E35A3" w:rsidP="006E35A3">
      <w:pPr>
        <w:ind w:left="720"/>
        <w:rPr>
          <w:sz w:val="22"/>
          <w:szCs w:val="22"/>
        </w:rPr>
      </w:pPr>
      <w:r>
        <w:rPr>
          <w:sz w:val="22"/>
          <w:szCs w:val="22"/>
        </w:rPr>
        <w:t xml:space="preserve">A One-Pager is a single-page response to your viewing and analysis of one of Dorothea Lange’s photographs. The One-Pager exercise should help you become more fully aware of your own unique understanding of that photograph and the historical period in which it was created. </w:t>
      </w:r>
    </w:p>
    <w:p w:rsidR="006E35A3" w:rsidRDefault="006E35A3" w:rsidP="006E35A3">
      <w:pPr>
        <w:ind w:left="720"/>
        <w:rPr>
          <w:sz w:val="22"/>
          <w:szCs w:val="22"/>
        </w:rPr>
      </w:pPr>
    </w:p>
    <w:p w:rsidR="006E35A3" w:rsidRDefault="006E35A3" w:rsidP="006E35A3">
      <w:pPr>
        <w:ind w:left="720"/>
        <w:rPr>
          <w:sz w:val="22"/>
          <w:szCs w:val="22"/>
        </w:rPr>
      </w:pPr>
      <w:r>
        <w:rPr>
          <w:sz w:val="22"/>
          <w:szCs w:val="22"/>
        </w:rPr>
        <w:t xml:space="preserve">Imagine the story surrounding the Dorothea Lange image you have selected and use the One-Pager to explain how the image expresses the human toll of the events of the 1930s. Be creative and experimental. </w:t>
      </w:r>
    </w:p>
    <w:p w:rsidR="006E35A3" w:rsidRDefault="006E35A3" w:rsidP="006E35A3">
      <w:pPr>
        <w:rPr>
          <w:sz w:val="22"/>
          <w:szCs w:val="22"/>
        </w:rPr>
      </w:pPr>
    </w:p>
    <w:p w:rsidR="006E35A3" w:rsidRDefault="006E35A3" w:rsidP="006E35A3">
      <w:pPr>
        <w:rPr>
          <w:rFonts w:ascii="Arial" w:hAnsi="Arial" w:cs="Arial"/>
          <w:b/>
          <w:bCs/>
          <w:sz w:val="22"/>
          <w:szCs w:val="22"/>
        </w:rPr>
      </w:pPr>
      <w:r>
        <w:rPr>
          <w:rFonts w:ascii="Arial" w:hAnsi="Arial" w:cs="Arial"/>
          <w:b/>
          <w:bCs/>
          <w:sz w:val="22"/>
          <w:szCs w:val="22"/>
        </w:rPr>
        <w:t>Directions:</w:t>
      </w:r>
    </w:p>
    <w:p w:rsidR="006E35A3" w:rsidRDefault="006E35A3" w:rsidP="006E35A3">
      <w:pPr>
        <w:ind w:left="720"/>
        <w:rPr>
          <w:sz w:val="22"/>
          <w:szCs w:val="22"/>
        </w:rPr>
      </w:pPr>
      <w:r>
        <w:rPr>
          <w:sz w:val="22"/>
          <w:szCs w:val="22"/>
        </w:rPr>
        <w:t>- Choose one of Dorothea Lange’s photographs.</w:t>
      </w:r>
    </w:p>
    <w:p w:rsidR="006E35A3" w:rsidRDefault="006E35A3" w:rsidP="006E35A3">
      <w:pPr>
        <w:ind w:left="720"/>
        <w:rPr>
          <w:sz w:val="22"/>
          <w:szCs w:val="22"/>
        </w:rPr>
      </w:pPr>
      <w:r>
        <w:rPr>
          <w:sz w:val="22"/>
          <w:szCs w:val="22"/>
        </w:rPr>
        <w:t xml:space="preserve">- Center the Dorothea Lange image on unlined paper. </w:t>
      </w:r>
    </w:p>
    <w:p w:rsidR="006E35A3" w:rsidRDefault="006E35A3" w:rsidP="006E35A3">
      <w:pPr>
        <w:ind w:left="720"/>
        <w:rPr>
          <w:sz w:val="22"/>
          <w:szCs w:val="22"/>
        </w:rPr>
      </w:pPr>
      <w:r>
        <w:rPr>
          <w:sz w:val="22"/>
          <w:szCs w:val="22"/>
        </w:rPr>
        <w:t>- Around the Lange image make a collage using colored pens, pencils, crayons, markers, etc., and incorporate drawings, images cut from magazines, and/or words that express your</w:t>
      </w:r>
      <w:r>
        <w:rPr>
          <w:i/>
          <w:iCs/>
          <w:sz w:val="22"/>
          <w:szCs w:val="22"/>
        </w:rPr>
        <w:t xml:space="preserve"> dominant impressions</w:t>
      </w:r>
      <w:r>
        <w:rPr>
          <w:sz w:val="22"/>
          <w:szCs w:val="22"/>
        </w:rPr>
        <w:t>,</w:t>
      </w:r>
      <w:r>
        <w:rPr>
          <w:i/>
          <w:iCs/>
          <w:sz w:val="22"/>
          <w:szCs w:val="22"/>
        </w:rPr>
        <w:t xml:space="preserve"> feelings</w:t>
      </w:r>
      <w:r>
        <w:rPr>
          <w:sz w:val="22"/>
          <w:szCs w:val="22"/>
        </w:rPr>
        <w:t>,</w:t>
      </w:r>
      <w:r>
        <w:rPr>
          <w:i/>
          <w:iCs/>
          <w:sz w:val="22"/>
          <w:szCs w:val="22"/>
        </w:rPr>
        <w:t xml:space="preserve"> </w:t>
      </w:r>
      <w:r>
        <w:rPr>
          <w:sz w:val="22"/>
          <w:szCs w:val="22"/>
        </w:rPr>
        <w:t xml:space="preserve">or </w:t>
      </w:r>
      <w:r>
        <w:rPr>
          <w:i/>
          <w:iCs/>
          <w:sz w:val="22"/>
          <w:szCs w:val="22"/>
        </w:rPr>
        <w:t>thoughts</w:t>
      </w:r>
      <w:r>
        <w:rPr>
          <w:sz w:val="22"/>
          <w:szCs w:val="22"/>
        </w:rPr>
        <w:t xml:space="preserve"> regarding what you have viewed and analyzed.</w:t>
      </w:r>
    </w:p>
    <w:p w:rsidR="006E35A3" w:rsidRDefault="006E35A3" w:rsidP="006E35A3">
      <w:pPr>
        <w:rPr>
          <w:sz w:val="22"/>
          <w:szCs w:val="22"/>
        </w:rPr>
      </w:pPr>
    </w:p>
    <w:p w:rsidR="006E35A3" w:rsidRDefault="006E35A3" w:rsidP="006E35A3">
      <w:pPr>
        <w:rPr>
          <w:rFonts w:ascii="Arial" w:hAnsi="Arial" w:cs="Arial"/>
          <w:b/>
          <w:bCs/>
          <w:sz w:val="22"/>
          <w:szCs w:val="22"/>
        </w:rPr>
      </w:pPr>
      <w:r>
        <w:rPr>
          <w:rFonts w:ascii="Arial" w:hAnsi="Arial" w:cs="Arial"/>
          <w:b/>
          <w:bCs/>
          <w:sz w:val="22"/>
          <w:szCs w:val="22"/>
        </w:rPr>
        <w:t>Your One-Pager should include the following:</w:t>
      </w:r>
    </w:p>
    <w:p w:rsidR="006E35A3" w:rsidRDefault="006E35A3" w:rsidP="006E35A3">
      <w:pPr>
        <w:ind w:left="720"/>
        <w:rPr>
          <w:sz w:val="22"/>
          <w:szCs w:val="22"/>
        </w:rPr>
      </w:pPr>
      <w:r>
        <w:rPr>
          <w:sz w:val="22"/>
          <w:szCs w:val="22"/>
        </w:rPr>
        <w:t xml:space="preserve">1. The Dorothea Lange image as your central focus. </w:t>
      </w:r>
    </w:p>
    <w:p w:rsidR="006E35A3" w:rsidRDefault="006E35A3" w:rsidP="006E35A3">
      <w:pPr>
        <w:ind w:left="720"/>
        <w:rPr>
          <w:sz w:val="22"/>
          <w:szCs w:val="22"/>
        </w:rPr>
      </w:pPr>
      <w:r>
        <w:rPr>
          <w:sz w:val="22"/>
          <w:szCs w:val="22"/>
        </w:rPr>
        <w:t xml:space="preserve">2. Title: Come up with your own title for the image you have viewed and analyzed. The title should clearly express themes from the 1930s. </w:t>
      </w:r>
    </w:p>
    <w:p w:rsidR="006E35A3" w:rsidRDefault="006E35A3" w:rsidP="006E35A3">
      <w:pPr>
        <w:ind w:left="720"/>
        <w:rPr>
          <w:sz w:val="22"/>
          <w:szCs w:val="22"/>
        </w:rPr>
      </w:pPr>
      <w:r>
        <w:rPr>
          <w:sz w:val="22"/>
          <w:szCs w:val="22"/>
        </w:rPr>
        <w:t xml:space="preserve">3. Make sure to include elements that interpret the image on three levels: </w:t>
      </w:r>
    </w:p>
    <w:p w:rsidR="006E35A3" w:rsidRDefault="006E35A3" w:rsidP="006E35A3">
      <w:pPr>
        <w:ind w:left="1080"/>
        <w:rPr>
          <w:sz w:val="22"/>
          <w:szCs w:val="22"/>
        </w:rPr>
      </w:pPr>
      <w:r>
        <w:rPr>
          <w:sz w:val="22"/>
          <w:szCs w:val="22"/>
        </w:rPr>
        <w:t xml:space="preserve">- just the </w:t>
      </w:r>
      <w:proofErr w:type="spellStart"/>
      <w:r>
        <w:rPr>
          <w:sz w:val="22"/>
          <w:szCs w:val="22"/>
        </w:rPr>
        <w:t>facts─what</w:t>
      </w:r>
      <w:proofErr w:type="spellEnd"/>
      <w:r>
        <w:rPr>
          <w:sz w:val="22"/>
          <w:szCs w:val="22"/>
        </w:rPr>
        <w:t xml:space="preserve"> you actually see in the image</w:t>
      </w:r>
    </w:p>
    <w:p w:rsidR="006E35A3" w:rsidRDefault="006E35A3" w:rsidP="006E35A3">
      <w:pPr>
        <w:ind w:left="1080"/>
        <w:rPr>
          <w:sz w:val="22"/>
          <w:szCs w:val="22"/>
        </w:rPr>
      </w:pPr>
      <w:r>
        <w:rPr>
          <w:sz w:val="22"/>
          <w:szCs w:val="22"/>
        </w:rPr>
        <w:t xml:space="preserve">- your analysis or </w:t>
      </w:r>
      <w:bookmarkStart w:id="0" w:name="_GoBack"/>
      <w:bookmarkEnd w:id="0"/>
      <w:r>
        <w:rPr>
          <w:sz w:val="22"/>
          <w:szCs w:val="22"/>
        </w:rPr>
        <w:t>interpretation of what you see in the image</w:t>
      </w:r>
    </w:p>
    <w:p w:rsidR="006E35A3" w:rsidRDefault="006E35A3" w:rsidP="006E35A3">
      <w:pPr>
        <w:ind w:left="1080"/>
        <w:rPr>
          <w:sz w:val="22"/>
          <w:szCs w:val="22"/>
        </w:rPr>
      </w:pPr>
      <w:r>
        <w:rPr>
          <w:sz w:val="22"/>
          <w:szCs w:val="22"/>
        </w:rPr>
        <w:t>- the photograph’s connection to the history of the 1930s</w:t>
      </w:r>
    </w:p>
    <w:p w:rsidR="006E35A3" w:rsidRDefault="006E35A3" w:rsidP="006E35A3">
      <w:pPr>
        <w:ind w:left="720"/>
        <w:rPr>
          <w:sz w:val="22"/>
          <w:szCs w:val="22"/>
        </w:rPr>
      </w:pPr>
      <w:r>
        <w:rPr>
          <w:sz w:val="22"/>
          <w:szCs w:val="22"/>
        </w:rPr>
        <w:t>4. Include, in words or with pictures, thoughts about how audiences in the 1930s might have responded to the image.</w:t>
      </w:r>
    </w:p>
    <w:p w:rsidR="006E35A3" w:rsidRDefault="006E35A3" w:rsidP="006E35A3">
      <w:pPr>
        <w:ind w:left="720"/>
        <w:rPr>
          <w:sz w:val="22"/>
          <w:szCs w:val="22"/>
        </w:rPr>
      </w:pPr>
      <w:r>
        <w:rPr>
          <w:sz w:val="22"/>
          <w:szCs w:val="22"/>
        </w:rPr>
        <w:t>5. Include one or two questions you have about the picture.</w:t>
      </w:r>
    </w:p>
    <w:p w:rsidR="006E35A3" w:rsidRDefault="006E35A3" w:rsidP="006E35A3">
      <w:pPr>
        <w:ind w:left="720"/>
        <w:rPr>
          <w:sz w:val="22"/>
          <w:szCs w:val="22"/>
        </w:rPr>
      </w:pPr>
    </w:p>
    <w:p w:rsidR="006E35A3" w:rsidRDefault="006E35A3" w:rsidP="006E35A3">
      <w:pPr>
        <w:ind w:left="720"/>
        <w:rPr>
          <w:sz w:val="22"/>
          <w:szCs w:val="22"/>
        </w:rPr>
      </w:pPr>
      <w:r>
        <w:rPr>
          <w:sz w:val="22"/>
          <w:szCs w:val="22"/>
        </w:rPr>
        <w:t>Your One-Pager should explain your thinking about what you have viewed and analyzed and should clearly express your understanding of the history around the photograph. The more visually appealing it is, the more your peers can learn from your collage.</w:t>
      </w:r>
    </w:p>
    <w:p w:rsidR="00E66020" w:rsidRDefault="006E35A3"/>
    <w:sectPr w:rsidR="00E66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Courier New"/>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A3"/>
    <w:rsid w:val="006A354F"/>
    <w:rsid w:val="006E35A3"/>
    <w:rsid w:val="009B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A6770-91F0-43C4-9294-FECDC826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35A3"/>
    <w:pPr>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Ann Lilly</dc:creator>
  <cp:keywords/>
  <dc:description/>
  <cp:lastModifiedBy>Jean Ann Lilly</cp:lastModifiedBy>
  <cp:revision>1</cp:revision>
  <dcterms:created xsi:type="dcterms:W3CDTF">2016-11-16T13:38:00Z</dcterms:created>
  <dcterms:modified xsi:type="dcterms:W3CDTF">2016-11-16T13:38:00Z</dcterms:modified>
</cp:coreProperties>
</file>