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1. Setting the Stage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a. Many were growing _______ even though many significant gains had</w:t>
      </w:r>
      <w:r w:rsidRPr="00FE6E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E6E02">
        <w:rPr>
          <w:rFonts w:ascii="TimesNewRomanPSMT" w:hAnsi="TimesNewRomanPSMT" w:cs="TimesNewRomanPSMT"/>
          <w:sz w:val="24"/>
          <w:szCs w:val="24"/>
        </w:rPr>
        <w:t>been made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b. People began to question Martin Luther King’s _______________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2. Watts Riots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a. Six days or riots in Watts neighborhood of __________________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b. Started when a ______ police officer arrested a ______ driver after he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failed the field sobriety test (drunk driving)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c. Angry crowd watched and started threw rocks and ___________ police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d. In the end: ____ dead, 2,034 injured, _________ arrested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e. Riots were viewed by some as a reaction to _______ __________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3. Malcolm X and the Movement in the North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a. A movement was growing in the North calling for “______________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____________”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b. Emerged in late ________s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c. Unlike the South, wanted no white _____________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d. Not very __________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e. Malcolm X was part of the __________ ___________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f. He ___________ integration and believed in Black Supremacy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g. Malcolm X was _____________ in 1965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4. March Against Fear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a. ______ ____________ organizes the March Against Fear and is shot &amp;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wounded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b. Martin Luther King arrives to help ________ the march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c. Helps fuel the ________ _________ of the changing movement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5. Black Power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a. _________ ____________ of SNCC started preaching “________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________” due to anger, frustration, and impatience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b. In 1966, a militant group called the _______ _________ was organized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6. Supreme Court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a. __________ __________ became the 1st black man appointed to the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Supreme Court in 1967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7. What a Year: 1968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 xml:space="preserve">a. The </w:t>
      </w:r>
      <w:proofErr w:type="spellStart"/>
      <w:r w:rsidRPr="00FE6E02">
        <w:rPr>
          <w:rFonts w:ascii="TimesNewRomanPSMT" w:hAnsi="TimesNewRomanPSMT" w:cs="TimesNewRomanPSMT"/>
          <w:sz w:val="24"/>
          <w:szCs w:val="24"/>
        </w:rPr>
        <w:t>Kerner</w:t>
      </w:r>
      <w:proofErr w:type="spellEnd"/>
      <w:r w:rsidRPr="00FE6E02">
        <w:rPr>
          <w:rFonts w:ascii="TimesNewRomanPSMT" w:hAnsi="TimesNewRomanPSMT" w:cs="TimesNewRomanPSMT"/>
          <w:sz w:val="24"/>
          <w:szCs w:val="24"/>
        </w:rPr>
        <w:t xml:space="preserve"> Commission concluded that ________ _______ was cause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of urban violence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b. Martin Luther King was __________ in Memphis on April 4 while there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to support a black sanitation workers strike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c. The Civil Rights Act of 1968 is passed prohibiting discrimination in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___________</w:t>
      </w:r>
    </w:p>
    <w:p w:rsid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FE6E02">
        <w:rPr>
          <w:rFonts w:ascii="TimesNewRomanPS-BoldMT" w:hAnsi="TimesNewRomanPS-BoldMT" w:cs="TimesNewRomanPS-BoldMT"/>
          <w:b/>
          <w:bCs/>
          <w:sz w:val="24"/>
          <w:szCs w:val="24"/>
        </w:rPr>
        <w:t>Result</w:t>
      </w:r>
      <w:r w:rsidRPr="00FE6E02">
        <w:rPr>
          <w:rFonts w:ascii="TimesNewRomanPSMT" w:hAnsi="TimesNewRomanPSMT" w:cs="TimesNewRomanPSMT"/>
          <w:sz w:val="24"/>
          <w:szCs w:val="24"/>
        </w:rPr>
        <w:t>: The movement does ____ ______ with Martin Luther King’s assassination,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but it does begin to fade away. The work had been done, however. Schools,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busses, and bus facilities were _________, ________ _________ were established,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blacks were served at lunch counters, and the movement had the _________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government on its side. Today, although not perfect, blacks in this country have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lastRenderedPageBreak/>
        <w:t>many freedoms and opportunities available to them that were only made possible by</w:t>
      </w:r>
    </w:p>
    <w:p w:rsidR="00FE6E02" w:rsidRPr="00FE6E02" w:rsidRDefault="00FE6E02" w:rsidP="00FE6E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those _________ ____________ who worked hard to bring about change during the</w:t>
      </w:r>
    </w:p>
    <w:p w:rsidR="00E66020" w:rsidRPr="00FE6E02" w:rsidRDefault="00FE6E02" w:rsidP="00FE6E02">
      <w:pPr>
        <w:rPr>
          <w:sz w:val="24"/>
          <w:szCs w:val="24"/>
        </w:rPr>
      </w:pPr>
      <w:r w:rsidRPr="00FE6E02">
        <w:rPr>
          <w:rFonts w:ascii="TimesNewRomanPSMT" w:hAnsi="TimesNewRomanPSMT" w:cs="TimesNewRomanPSMT"/>
          <w:sz w:val="24"/>
          <w:szCs w:val="24"/>
        </w:rPr>
        <w:t>Civil Rights Movement.</w:t>
      </w:r>
    </w:p>
    <w:sectPr w:rsidR="00E66020" w:rsidRPr="00FE6E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80" w:rsidRDefault="00345980" w:rsidP="00FE6E02">
      <w:pPr>
        <w:spacing w:after="0" w:line="240" w:lineRule="auto"/>
      </w:pPr>
      <w:r>
        <w:separator/>
      </w:r>
    </w:p>
  </w:endnote>
  <w:endnote w:type="continuationSeparator" w:id="0">
    <w:p w:rsidR="00345980" w:rsidRDefault="00345980" w:rsidP="00FE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80" w:rsidRDefault="00345980" w:rsidP="00FE6E02">
      <w:pPr>
        <w:spacing w:after="0" w:line="240" w:lineRule="auto"/>
      </w:pPr>
      <w:r>
        <w:separator/>
      </w:r>
    </w:p>
  </w:footnote>
  <w:footnote w:type="continuationSeparator" w:id="0">
    <w:p w:rsidR="00345980" w:rsidRDefault="00345980" w:rsidP="00FE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02" w:rsidRDefault="00FE6E02" w:rsidP="00FE6E02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44"/>
        <w:szCs w:val="44"/>
      </w:rPr>
    </w:pPr>
    <w:r>
      <w:rPr>
        <w:rFonts w:ascii="TimesNewRomanPS-BoldMT" w:hAnsi="TimesNewRomanPS-BoldMT" w:cs="TimesNewRomanPS-BoldMT"/>
        <w:b/>
        <w:bCs/>
        <w:sz w:val="44"/>
        <w:szCs w:val="44"/>
      </w:rPr>
      <w:t>The Civil Rights Era</w:t>
    </w:r>
  </w:p>
  <w:p w:rsidR="00FE6E02" w:rsidRDefault="00FE6E02" w:rsidP="00FE6E02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rFonts w:ascii="TimesNewRomanPS-BoldMT" w:hAnsi="TimesNewRomanPS-BoldMT" w:cs="TimesNewRomanPS-BoldMT"/>
        <w:b/>
        <w:bCs/>
        <w:sz w:val="28"/>
        <w:szCs w:val="28"/>
      </w:rPr>
      <w:t>Outcomes: The Movement Changes</w:t>
    </w:r>
  </w:p>
  <w:p w:rsidR="00FE6E02" w:rsidRDefault="00FE6E02" w:rsidP="00FE6E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02"/>
    <w:rsid w:val="00345980"/>
    <w:rsid w:val="006A354F"/>
    <w:rsid w:val="009B5B29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C1A0"/>
  <w15:chartTrackingRefBased/>
  <w15:docId w15:val="{58BB67F2-F7CB-43B9-B586-D4151B3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02"/>
  </w:style>
  <w:style w:type="paragraph" w:styleId="Footer">
    <w:name w:val="footer"/>
    <w:basedOn w:val="Normal"/>
    <w:link w:val="FooterChar"/>
    <w:uiPriority w:val="99"/>
    <w:unhideWhenUsed/>
    <w:rsid w:val="00FE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2017-05-01T12:01:00Z</dcterms:created>
  <dcterms:modified xsi:type="dcterms:W3CDTF">2017-05-01T12:04:00Z</dcterms:modified>
</cp:coreProperties>
</file>