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STUDY GUIDE </w:t>
      </w:r>
      <w:r>
        <w:rPr>
          <w:rFonts w:ascii="Helvetica-Bold" w:hAnsi="Helvetica-Bold" w:cs="Helvetica-Bold"/>
          <w:b/>
          <w:bCs/>
          <w:sz w:val="36"/>
          <w:szCs w:val="36"/>
        </w:rPr>
        <w:t>1930s AMERICA: The Great Depression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OUTCOMES: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Causes of the Great Depression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Herbert Hoover and Rugged Individualism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Franklin Roosevelt and The New Deal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The New Deal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OUTLINE: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CAUSES of the Great Depression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Credit Economy created illusion of wealth, increasing personal debt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Farm Economy had problems ever since WW I ended.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Industrial over-expansion &amp; overproduction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Rising Unemployment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E. Unequal Distribution of Wealth (Rich vs. Poor)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F. Stock Market Problems / Weaknesses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G. Banking Problems / Weaknesses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H. </w:t>
      </w:r>
      <w:proofErr w:type="spellStart"/>
      <w:r>
        <w:rPr>
          <w:rFonts w:ascii="Helvetica" w:hAnsi="Helvetica" w:cs="Helvetica"/>
          <w:sz w:val="24"/>
          <w:szCs w:val="24"/>
        </w:rPr>
        <w:t>Govʼt</w:t>
      </w:r>
      <w:proofErr w:type="spellEnd"/>
      <w:r>
        <w:rPr>
          <w:rFonts w:ascii="Helvetica" w:hAnsi="Helvetica" w:cs="Helvetica"/>
          <w:sz w:val="24"/>
          <w:szCs w:val="24"/>
        </w:rPr>
        <w:t>. Inaction - Ignores signals of weakening economy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Depression viewed as natural part of “Business Cycle”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Bad Tariff Policies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II.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IMPACTS on Americans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Economic: </w:t>
      </w:r>
      <w:r>
        <w:rPr>
          <w:rFonts w:ascii="Helvetica" w:hAnsi="Helvetica" w:cs="Helvetica"/>
          <w:sz w:val="24"/>
          <w:szCs w:val="24"/>
        </w:rPr>
        <w:t>unemployment, lost fortunes, foreclosures, etc.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Social: </w:t>
      </w:r>
      <w:r>
        <w:rPr>
          <w:rFonts w:ascii="Helvetica" w:hAnsi="Helvetica" w:cs="Helvetica"/>
          <w:sz w:val="24"/>
          <w:szCs w:val="24"/>
        </w:rPr>
        <w:t>family stress, famine, lost faith, mass migration, etc.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Political: </w:t>
      </w:r>
      <w:r>
        <w:rPr>
          <w:rFonts w:ascii="Helvetica" w:hAnsi="Helvetica" w:cs="Helvetica"/>
          <w:sz w:val="24"/>
          <w:szCs w:val="24"/>
        </w:rPr>
        <w:t xml:space="preserve">demand for </w:t>
      </w:r>
      <w:proofErr w:type="spellStart"/>
      <w:r>
        <w:rPr>
          <w:rFonts w:ascii="Helvetica" w:hAnsi="Helvetica" w:cs="Helvetica"/>
          <w:sz w:val="24"/>
          <w:szCs w:val="24"/>
        </w:rPr>
        <w:t>govʼt</w:t>
      </w:r>
      <w:proofErr w:type="spellEnd"/>
      <w:r>
        <w:rPr>
          <w:rFonts w:ascii="Helvetica" w:hAnsi="Helvetica" w:cs="Helvetica"/>
          <w:sz w:val="24"/>
          <w:szCs w:val="24"/>
        </w:rPr>
        <w:t xml:space="preserve">. action; call for “Bigger </w:t>
      </w:r>
      <w:proofErr w:type="spellStart"/>
      <w:r>
        <w:rPr>
          <w:rFonts w:ascii="Helvetica" w:hAnsi="Helvetica" w:cs="Helvetica"/>
          <w:sz w:val="24"/>
          <w:szCs w:val="24"/>
        </w:rPr>
        <w:t>Govʼt</w:t>
      </w:r>
      <w:proofErr w:type="spellEnd"/>
      <w:r>
        <w:rPr>
          <w:rFonts w:ascii="Helvetica" w:hAnsi="Helvetica" w:cs="Helvetica"/>
          <w:sz w:val="24"/>
          <w:szCs w:val="24"/>
        </w:rPr>
        <w:t>.”; emergence of “welfare state”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III.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APPROACHES to solving the problems of the Great Depression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Herbert Hoover (R) </w:t>
      </w:r>
      <w:r>
        <w:rPr>
          <w:rFonts w:ascii="Helvetica" w:hAnsi="Helvetica" w:cs="Helvetica"/>
          <w:sz w:val="24"/>
          <w:szCs w:val="24"/>
        </w:rPr>
        <w:t xml:space="preserve">- Uses traditional,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“hands off” </w:t>
      </w:r>
      <w:proofErr w:type="spellStart"/>
      <w:r>
        <w:rPr>
          <w:rFonts w:ascii="Helvetica" w:hAnsi="Helvetica" w:cs="Helvetica"/>
          <w:sz w:val="24"/>
          <w:szCs w:val="24"/>
        </w:rPr>
        <w:t>govʼt</w:t>
      </w:r>
      <w:proofErr w:type="spellEnd"/>
      <w:r>
        <w:rPr>
          <w:rFonts w:ascii="Helvetica" w:hAnsi="Helvetica" w:cs="Helvetica"/>
          <w:sz w:val="24"/>
          <w:szCs w:val="24"/>
        </w:rPr>
        <w:t>. approach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Laissez-faire is best; “Prosperity is Just Around the Corner”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“Rugged Individualism” </w:t>
      </w:r>
      <w:r>
        <w:rPr>
          <w:rFonts w:ascii="Helvetica" w:hAnsi="Helvetica" w:cs="Helvetica"/>
          <w:sz w:val="24"/>
          <w:szCs w:val="24"/>
        </w:rPr>
        <w:t>- puts burden on individuals (private sector)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B.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Franklin Roosevelt (D) </w:t>
      </w:r>
      <w:r>
        <w:rPr>
          <w:rFonts w:ascii="Helvetica" w:hAnsi="Helvetica" w:cs="Helvetica"/>
          <w:sz w:val="24"/>
          <w:szCs w:val="24"/>
        </w:rPr>
        <w:t xml:space="preserve">- Uses active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“hands on” </w:t>
      </w:r>
      <w:proofErr w:type="spellStart"/>
      <w:r>
        <w:rPr>
          <w:rFonts w:ascii="Helvetica" w:hAnsi="Helvetica" w:cs="Helvetica"/>
          <w:sz w:val="24"/>
          <w:szCs w:val="24"/>
        </w:rPr>
        <w:t>govʼt</w:t>
      </w:r>
      <w:proofErr w:type="spellEnd"/>
      <w:r>
        <w:rPr>
          <w:rFonts w:ascii="Helvetica" w:hAnsi="Helvetica" w:cs="Helvetica"/>
          <w:sz w:val="24"/>
          <w:szCs w:val="24"/>
        </w:rPr>
        <w:t>. approach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New Deal Program </w:t>
      </w:r>
      <w:r>
        <w:rPr>
          <w:rFonts w:ascii="Helvetica" w:hAnsi="Helvetica" w:cs="Helvetica"/>
          <w:sz w:val="24"/>
          <w:szCs w:val="24"/>
        </w:rPr>
        <w:t>- based on Keynesian (J.M. Keynes) philosophy (“Pump-Prime”)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Plans provide immediate &amp; long-term answers (3 </w:t>
      </w:r>
      <w:proofErr w:type="spellStart"/>
      <w:r>
        <w:rPr>
          <w:rFonts w:ascii="Helvetica" w:hAnsi="Helvetica" w:cs="Helvetica"/>
          <w:sz w:val="24"/>
          <w:szCs w:val="24"/>
        </w:rPr>
        <w:t>Rʼs</w:t>
      </w:r>
      <w:proofErr w:type="spellEnd"/>
      <w:r>
        <w:rPr>
          <w:rFonts w:ascii="Helvetica" w:hAnsi="Helvetica" w:cs="Helvetica"/>
          <w:sz w:val="24"/>
          <w:szCs w:val="24"/>
        </w:rPr>
        <w:t xml:space="preserve"> - Relief, Recovery, Reform)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New Deal controversy &amp; critics</w:t>
      </w:r>
      <w:r>
        <w:rPr>
          <w:rFonts w:ascii="Helvetica" w:hAnsi="Helvetica" w:cs="Helvetica"/>
          <w:sz w:val="24"/>
          <w:szCs w:val="24"/>
        </w:rPr>
        <w:t>: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Alternative Plans emerge as: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Communist &amp; Fascist movements grow world-wide.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Demagogues propose radical solutions.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FDR battles the U.S. Supreme Court (1937)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REQUIRED READING: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The Americans: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Chpt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. 14 pp. 462-485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The Great Depression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Begins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Chpt</w:t>
      </w:r>
      <w:proofErr w:type="spellEnd"/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. 15 pp. 486-523 </w:t>
      </w:r>
      <w:r>
        <w:rPr>
          <w:rFonts w:ascii="Helvetica-Bold" w:hAnsi="Helvetica-Bold" w:cs="Helvetica-Bold"/>
          <w:b/>
          <w:bCs/>
          <w:sz w:val="20"/>
          <w:szCs w:val="20"/>
        </w:rPr>
        <w:t>The New Deal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KEY PEOPLE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Herbert Hoover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Alfred E. Smith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Franklin Roosevelt (FDR)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Dorothea Lange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John Maynard Keynes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Huey Long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Dr. Francis Townsend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Father Charles Coughlin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Eleanor Roosevelt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Frances Perkins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Brain Trust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CONCEPTS / EVENTS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Black Tuesday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Bonus Army (March)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Rugged Individualism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Hawley-Smoot Tariff Act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Reconstruction Finance Corporation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New Deal (3 </w:t>
      </w:r>
      <w:proofErr w:type="spellStart"/>
      <w:r>
        <w:rPr>
          <w:rFonts w:ascii="Helvetica" w:hAnsi="Helvetica" w:cs="Helvetica"/>
          <w:sz w:val="24"/>
          <w:szCs w:val="24"/>
        </w:rPr>
        <w:t>Rʼs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First Hundred Days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Direct vs. Indirect Relief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Court Packing Affair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21st Amendment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*Specific New Deal Programs will be examined through activities.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VOCABULARY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Bank Holiday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Black Tuesday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Bonus Army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Buying on Margin </w:t>
      </w:r>
    </w:p>
    <w:p w:rsidR="000E1805" w:rsidRP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Deflation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Deficit Spending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Demagogue(s)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Depression </w:t>
      </w:r>
    </w:p>
    <w:p w:rsidR="000E1805" w:rsidRDefault="00160D07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Dow Jones </w:t>
      </w:r>
      <w:bookmarkStart w:id="0" w:name="_GoBack"/>
      <w:bookmarkEnd w:id="0"/>
      <w:r w:rsidR="000E1805" w:rsidRPr="000E1805">
        <w:rPr>
          <w:rFonts w:ascii="Helvetica" w:hAnsi="Helvetica" w:cs="Helvetica"/>
          <w:sz w:val="24"/>
          <w:szCs w:val="24"/>
        </w:rPr>
        <w:t xml:space="preserve">Industrial Average </w:t>
      </w:r>
    </w:p>
    <w:p w:rsidR="000E1805" w:rsidRP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Dust Bowl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Direct Relief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Fireside Chats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Foreclose(</w:t>
      </w:r>
      <w:proofErr w:type="spellStart"/>
      <w:r w:rsidRPr="000E1805">
        <w:rPr>
          <w:rFonts w:ascii="Helvetica" w:hAnsi="Helvetica" w:cs="Helvetica"/>
          <w:sz w:val="24"/>
          <w:szCs w:val="24"/>
        </w:rPr>
        <w:t>ure</w:t>
      </w:r>
      <w:proofErr w:type="spellEnd"/>
      <w:r w:rsidRPr="000E1805">
        <w:rPr>
          <w:rFonts w:ascii="Helvetica" w:hAnsi="Helvetica" w:cs="Helvetica"/>
          <w:sz w:val="24"/>
          <w:szCs w:val="24"/>
        </w:rPr>
        <w:t xml:space="preserve">)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Great Depression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Inflation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New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E1805">
        <w:rPr>
          <w:rFonts w:ascii="Helvetica" w:hAnsi="Helvetica" w:cs="Helvetica"/>
          <w:sz w:val="24"/>
          <w:szCs w:val="24"/>
        </w:rPr>
        <w:t xml:space="preserve">Deal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Parity</w:t>
      </w:r>
    </w:p>
    <w:p w:rsidR="005F3D28" w:rsidRDefault="005F3D28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Price Support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Prosperity 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0E1805">
        <w:rPr>
          <w:rFonts w:ascii="Helvetica" w:hAnsi="Helvetica" w:cs="Helvetica"/>
          <w:sz w:val="24"/>
          <w:szCs w:val="24"/>
        </w:rPr>
        <w:lastRenderedPageBreak/>
        <w:t>Shanytowns</w:t>
      </w:r>
      <w:proofErr w:type="spellEnd"/>
      <w:r w:rsidRPr="000E1805"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 w:rsidRPr="000E1805">
        <w:rPr>
          <w:rFonts w:ascii="Helvetica" w:hAnsi="Helvetica" w:cs="Helvetica"/>
          <w:sz w:val="24"/>
          <w:szCs w:val="24"/>
        </w:rPr>
        <w:t>Hoovervilles</w:t>
      </w:r>
      <w:proofErr w:type="spellEnd"/>
      <w:r w:rsidRPr="000E1805">
        <w:rPr>
          <w:rFonts w:ascii="Helvetica" w:hAnsi="Helvetica" w:cs="Helvetica"/>
          <w:sz w:val="24"/>
          <w:szCs w:val="24"/>
        </w:rPr>
        <w:t xml:space="preserve">) </w:t>
      </w:r>
    </w:p>
    <w:p w:rsidR="000E1805" w:rsidRP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Repeal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 xml:space="preserve">Speculation </w:t>
      </w:r>
    </w:p>
    <w:p w:rsidR="000E1805" w:rsidRP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805">
        <w:rPr>
          <w:rFonts w:ascii="Helvetica" w:hAnsi="Helvetica" w:cs="Helvetica"/>
          <w:sz w:val="24"/>
          <w:szCs w:val="24"/>
        </w:rPr>
        <w:t>Supply &amp; Demand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CONSTRUCTIVE RESPONSE QUESTIONS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>Explain the factors leading to the Great Depression. (i.e. causes)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 xml:space="preserve">Describe </w:t>
      </w:r>
      <w:proofErr w:type="spellStart"/>
      <w:r>
        <w:rPr>
          <w:rFonts w:ascii="Helvetica" w:hAnsi="Helvetica" w:cs="Helvetica"/>
          <w:sz w:val="24"/>
          <w:szCs w:val="24"/>
        </w:rPr>
        <w:t>Hooverʼs</w:t>
      </w:r>
      <w:proofErr w:type="spellEnd"/>
      <w:r>
        <w:rPr>
          <w:rFonts w:ascii="Helvetica" w:hAnsi="Helvetica" w:cs="Helvetica"/>
          <w:sz w:val="24"/>
          <w:szCs w:val="24"/>
        </w:rPr>
        <w:t xml:space="preserve"> philosophy toward &amp; attempts at solving the problems of the Great Depression.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 xml:space="preserve">Describe </w:t>
      </w:r>
      <w:proofErr w:type="spellStart"/>
      <w:r>
        <w:rPr>
          <w:rFonts w:ascii="Helvetica" w:hAnsi="Helvetica" w:cs="Helvetica"/>
          <w:sz w:val="24"/>
          <w:szCs w:val="24"/>
        </w:rPr>
        <w:t>FDRʼs</w:t>
      </w:r>
      <w:proofErr w:type="spellEnd"/>
      <w:r>
        <w:rPr>
          <w:rFonts w:ascii="Helvetica" w:hAnsi="Helvetica" w:cs="Helvetica"/>
          <w:sz w:val="24"/>
          <w:szCs w:val="24"/>
        </w:rPr>
        <w:t xml:space="preserve"> philosophy toward &amp; attempts at solving the problems of the Great Depression.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Consider the long term impact of the New Deal.</w:t>
      </w:r>
    </w:p>
    <w:p w:rsidR="000E1805" w:rsidRDefault="000E1805" w:rsidP="000E1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4. </w:t>
      </w:r>
      <w:r>
        <w:rPr>
          <w:rFonts w:ascii="Helvetica" w:hAnsi="Helvetica" w:cs="Helvetica"/>
          <w:sz w:val="24"/>
          <w:szCs w:val="24"/>
        </w:rPr>
        <w:t xml:space="preserve">Describe the difference between a relief, recovery, and reform program in </w:t>
      </w:r>
      <w:proofErr w:type="spellStart"/>
      <w:r>
        <w:rPr>
          <w:rFonts w:ascii="Helvetica" w:hAnsi="Helvetica" w:cs="Helvetica"/>
          <w:sz w:val="24"/>
          <w:szCs w:val="24"/>
        </w:rPr>
        <w:t>FDRʼs</w:t>
      </w:r>
      <w:proofErr w:type="spellEnd"/>
      <w:r>
        <w:rPr>
          <w:rFonts w:ascii="Helvetica" w:hAnsi="Helvetica" w:cs="Helvetica"/>
          <w:sz w:val="24"/>
          <w:szCs w:val="24"/>
        </w:rPr>
        <w:t xml:space="preserve"> New Deal and</w:t>
      </w:r>
    </w:p>
    <w:p w:rsidR="00E66020" w:rsidRDefault="000E1805" w:rsidP="000E1805">
      <w:r>
        <w:rPr>
          <w:rFonts w:ascii="Helvetica" w:hAnsi="Helvetica" w:cs="Helvetica"/>
          <w:sz w:val="24"/>
          <w:szCs w:val="24"/>
        </w:rPr>
        <w:t>provide one example of each including what the program provided.</w:t>
      </w:r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5"/>
    <w:rsid w:val="000E1805"/>
    <w:rsid w:val="00160D07"/>
    <w:rsid w:val="005F3D28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D9BA"/>
  <w15:chartTrackingRefBased/>
  <w15:docId w15:val="{89135177-6534-4776-A1A6-BA6DCBE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2016-11-07T12:52:00Z</dcterms:created>
  <dcterms:modified xsi:type="dcterms:W3CDTF">2016-11-07T13:31:00Z</dcterms:modified>
</cp:coreProperties>
</file>