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20" w:rsidRDefault="00D01C01"/>
    <w:p w:rsidR="00EC39DF" w:rsidRPr="00EC39DF" w:rsidRDefault="00EC39DF" w:rsidP="00EC39DF">
      <w:pPr>
        <w:autoSpaceDE w:val="0"/>
        <w:autoSpaceDN w:val="0"/>
        <w:adjustRightInd w:val="0"/>
        <w:spacing w:after="0" w:line="240" w:lineRule="auto"/>
        <w:rPr>
          <w:rFonts w:ascii="TradeGothic-BoldTwo" w:hAnsi="TradeGothic-BoldTwo" w:cs="TradeGothic-BoldTwo"/>
          <w:b/>
          <w:bCs/>
          <w:color w:val="005581"/>
          <w:sz w:val="24"/>
          <w:szCs w:val="24"/>
        </w:rPr>
      </w:pPr>
      <w:r w:rsidRPr="00EC39DF">
        <w:rPr>
          <w:rFonts w:ascii="TradeGothic-BoldTwo" w:hAnsi="TradeGothic-BoldTwo" w:cs="TradeGothic-BoldTwo"/>
          <w:b/>
          <w:bCs/>
          <w:color w:val="005581"/>
          <w:sz w:val="24"/>
          <w:szCs w:val="24"/>
        </w:rPr>
        <w:t>Understanding the Film</w:t>
      </w:r>
    </w:p>
    <w:p w:rsidR="00EC39DF" w:rsidRPr="00EC39DF" w:rsidRDefault="00EC39DF" w:rsidP="00EC39DF">
      <w:pPr>
        <w:autoSpaceDE w:val="0"/>
        <w:autoSpaceDN w:val="0"/>
        <w:adjustRightInd w:val="0"/>
        <w:spacing w:after="0" w:line="240" w:lineRule="auto"/>
        <w:rPr>
          <w:rFonts w:ascii="TradeGothic-BoldTwo" w:hAnsi="TradeGothic-BoldTwo" w:cs="TradeGothic-BoldTwo"/>
          <w:b/>
          <w:bCs/>
          <w:color w:val="005581"/>
          <w:sz w:val="24"/>
          <w:szCs w:val="24"/>
        </w:rPr>
      </w:pPr>
    </w:p>
    <w:p w:rsidR="00EC39DF" w:rsidRPr="00EC39DF" w:rsidRDefault="00EC39DF" w:rsidP="00EC39DF">
      <w:pPr>
        <w:autoSpaceDE w:val="0"/>
        <w:autoSpaceDN w:val="0"/>
        <w:adjustRightInd w:val="0"/>
        <w:spacing w:after="0" w:line="240" w:lineRule="auto"/>
        <w:rPr>
          <w:rFonts w:ascii="EamesCenturyModern-Regular" w:hAnsi="EamesCenturyModern-Regular" w:cs="EamesCenturyModern-Regular"/>
          <w:color w:val="000000"/>
          <w:sz w:val="24"/>
          <w:szCs w:val="24"/>
        </w:rPr>
      </w:pPr>
      <w:r w:rsidRPr="00EC39DF">
        <w:rPr>
          <w:rFonts w:ascii="EamesCenturyModern-Regular" w:hAnsi="EamesCenturyModern-Regular" w:cs="EamesCenturyModern-Regular"/>
          <w:color w:val="000000"/>
          <w:sz w:val="24"/>
          <w:szCs w:val="24"/>
        </w:rPr>
        <w:t>Once you have watched the film, step back from the specific incidents to think</w:t>
      </w:r>
      <w:r w:rsidRPr="00EC39DF">
        <w:rPr>
          <w:rFonts w:ascii="EamesCenturyModern-Regular" w:hAnsi="EamesCenturyModern-Regular" w:cs="EamesCenturyModern-Regular"/>
          <w:color w:val="000000"/>
          <w:sz w:val="24"/>
          <w:szCs w:val="24"/>
        </w:rPr>
        <w:t xml:space="preserve"> </w:t>
      </w:r>
      <w:r w:rsidRPr="00EC39DF">
        <w:rPr>
          <w:rFonts w:ascii="EamesCenturyModern-Regular" w:hAnsi="EamesCenturyModern-Regular" w:cs="EamesCenturyModern-Regular"/>
          <w:color w:val="000000"/>
          <w:sz w:val="24"/>
          <w:szCs w:val="24"/>
        </w:rPr>
        <w:t xml:space="preserve">about the </w:t>
      </w:r>
      <w:r w:rsidRPr="00EC39DF">
        <w:rPr>
          <w:rFonts w:ascii="EamesCenturyModern-Regular" w:hAnsi="EamesCenturyModern-Regular" w:cs="EamesCenturyModern-Regular"/>
          <w:color w:val="000000"/>
          <w:sz w:val="24"/>
          <w:szCs w:val="24"/>
        </w:rPr>
        <w:t>movement</w:t>
      </w:r>
      <w:r w:rsidRPr="00EC39DF">
        <w:rPr>
          <w:rFonts w:ascii="EamesCenturyModern-Regular" w:hAnsi="EamesCenturyModern-Regular" w:cs="EamesCenturyModern-Regular"/>
          <w:color w:val="000000"/>
          <w:sz w:val="24"/>
          <w:szCs w:val="24"/>
        </w:rPr>
        <w:t>. Write down some answers to the following questions</w:t>
      </w:r>
      <w:r w:rsidRPr="00EC39DF">
        <w:rPr>
          <w:rFonts w:ascii="EamesCenturyModern-Regular" w:hAnsi="EamesCenturyModern-Regular" w:cs="EamesCenturyModern-Regular"/>
          <w:color w:val="000000"/>
          <w:sz w:val="24"/>
          <w:szCs w:val="24"/>
        </w:rPr>
        <w:t xml:space="preserve"> </w:t>
      </w:r>
      <w:r w:rsidRPr="00EC39DF">
        <w:rPr>
          <w:rFonts w:ascii="EamesCenturyModern-Regular" w:hAnsi="EamesCenturyModern-Regular" w:cs="EamesCenturyModern-Regular"/>
          <w:color w:val="000000"/>
          <w:sz w:val="24"/>
          <w:szCs w:val="24"/>
        </w:rPr>
        <w:t>so that you can participate in a class discussion. The discussion will help you generalize</w:t>
      </w:r>
      <w:r w:rsidRPr="00EC39DF">
        <w:rPr>
          <w:rFonts w:ascii="EamesCenturyModern-Regular" w:hAnsi="EamesCenturyModern-Regular" w:cs="EamesCenturyModern-Regular"/>
          <w:color w:val="000000"/>
          <w:sz w:val="24"/>
          <w:szCs w:val="24"/>
        </w:rPr>
        <w:t xml:space="preserve"> </w:t>
      </w:r>
      <w:r w:rsidRPr="00EC39DF">
        <w:rPr>
          <w:rFonts w:ascii="EamesCenturyModern-Regular" w:hAnsi="EamesCenturyModern-Regular" w:cs="EamesCenturyModern-Regular"/>
          <w:color w:val="000000"/>
          <w:sz w:val="24"/>
          <w:szCs w:val="24"/>
        </w:rPr>
        <w:t>about the events you have seen.</w:t>
      </w:r>
    </w:p>
    <w:p w:rsidR="00EC39DF" w:rsidRPr="00EC39DF" w:rsidRDefault="00EC39DF" w:rsidP="00EC39DF">
      <w:pPr>
        <w:autoSpaceDE w:val="0"/>
        <w:autoSpaceDN w:val="0"/>
        <w:adjustRightInd w:val="0"/>
        <w:spacing w:after="0" w:line="240" w:lineRule="auto"/>
        <w:rPr>
          <w:rFonts w:ascii="EamesCenturyModern-Thin" w:hAnsi="EamesCenturyModern-Thin" w:cs="EamesCenturyModern-Thin"/>
          <w:color w:val="000000"/>
          <w:sz w:val="24"/>
          <w:szCs w:val="24"/>
        </w:rPr>
      </w:pPr>
    </w:p>
    <w:p w:rsidR="00EC39DF" w:rsidRPr="00EC39DF" w:rsidRDefault="00EC39DF" w:rsidP="00EC39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EamesCenturyModern-Regular" w:hAnsi="EamesCenturyModern-Regular" w:cs="EamesCenturyModern-Regular"/>
          <w:color w:val="000000"/>
          <w:sz w:val="24"/>
          <w:szCs w:val="24"/>
        </w:rPr>
      </w:pPr>
      <w:r w:rsidRPr="00EC39DF">
        <w:rPr>
          <w:rFonts w:ascii="EamesCenturyModern-Regular" w:hAnsi="EamesCenturyModern-Regular" w:cs="EamesCenturyModern-Regular"/>
          <w:color w:val="000000"/>
          <w:sz w:val="24"/>
          <w:szCs w:val="24"/>
        </w:rPr>
        <w:t>What did you find most striking about the civil rights movement?</w:t>
      </w:r>
    </w:p>
    <w:p w:rsidR="00EC39DF" w:rsidRPr="00EC39DF" w:rsidRDefault="00EC39DF" w:rsidP="00EC39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EamesCenturyModern-Regular" w:hAnsi="EamesCenturyModern-Regular" w:cs="EamesCenturyModern-Regular"/>
          <w:color w:val="000000"/>
          <w:sz w:val="24"/>
          <w:szCs w:val="24"/>
        </w:rPr>
      </w:pPr>
      <w:r w:rsidRPr="00EC39DF">
        <w:rPr>
          <w:rFonts w:ascii="EamesCenturyModern-Regular" w:hAnsi="EamesCenturyModern-Regular" w:cs="EamesCenturyModern-Regular"/>
          <w:color w:val="000000"/>
          <w:sz w:val="24"/>
          <w:szCs w:val="24"/>
        </w:rPr>
        <w:t>What surprised or confused you about the civil rights movement?</w:t>
      </w:r>
    </w:p>
    <w:p w:rsidR="00EC39DF" w:rsidRPr="00EC39DF" w:rsidRDefault="00EC39DF" w:rsidP="00EC39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EamesCenturyModern-Regular" w:hAnsi="EamesCenturyModern-Regular" w:cs="EamesCenturyModern-Regular"/>
          <w:color w:val="000000"/>
          <w:sz w:val="24"/>
          <w:szCs w:val="24"/>
        </w:rPr>
      </w:pPr>
      <w:r w:rsidRPr="00EC39DF">
        <w:rPr>
          <w:rFonts w:ascii="EamesCenturyModern-Regular" w:hAnsi="EamesCenturyModern-Regular" w:cs="EamesCenturyModern-Regular"/>
          <w:color w:val="000000"/>
          <w:sz w:val="24"/>
          <w:szCs w:val="24"/>
        </w:rPr>
        <w:t>What were the goals of the civil rights movement?</w:t>
      </w:r>
    </w:p>
    <w:p w:rsidR="00EC39DF" w:rsidRPr="00EC39DF" w:rsidRDefault="00EC39DF" w:rsidP="00EC39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EamesCenturyModern-Regular" w:hAnsi="EamesCenturyModern-Regular" w:cs="EamesCenturyModern-Regular"/>
          <w:color w:val="000000"/>
          <w:sz w:val="24"/>
          <w:szCs w:val="24"/>
        </w:rPr>
      </w:pPr>
      <w:r w:rsidRPr="00EC39DF">
        <w:rPr>
          <w:rFonts w:ascii="EamesCenturyModern-Regular" w:hAnsi="EamesCenturyModern-Regular" w:cs="EamesCenturyModern-Regular"/>
          <w:color w:val="000000"/>
          <w:sz w:val="24"/>
          <w:szCs w:val="24"/>
        </w:rPr>
        <w:t>What were the strategies of the movement’s participants?</w:t>
      </w:r>
    </w:p>
    <w:p w:rsidR="00EC39DF" w:rsidRPr="00EC39DF" w:rsidRDefault="00EC39DF" w:rsidP="00EC39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EamesCenturyModern-Regular" w:hAnsi="EamesCenturyModern-Regular" w:cs="EamesCenturyModern-Regular"/>
          <w:color w:val="000000"/>
          <w:sz w:val="24"/>
          <w:szCs w:val="24"/>
        </w:rPr>
      </w:pPr>
      <w:r w:rsidRPr="00EC39DF">
        <w:rPr>
          <w:rFonts w:ascii="EamesCenturyModern-Regular" w:hAnsi="EamesCenturyModern-Regular" w:cs="EamesCenturyModern-Regular"/>
          <w:color w:val="000000"/>
          <w:sz w:val="24"/>
          <w:szCs w:val="24"/>
        </w:rPr>
        <w:t>In what ways did the civil rights movement succeed? What made those successes possible?</w:t>
      </w:r>
    </w:p>
    <w:p w:rsidR="00EC39DF" w:rsidRPr="00EC39DF" w:rsidRDefault="00EC39DF" w:rsidP="00EC39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EamesCenturyModern-Regular" w:hAnsi="EamesCenturyModern-Regular" w:cs="EamesCenturyModern-Regular"/>
          <w:color w:val="000000"/>
          <w:sz w:val="24"/>
          <w:szCs w:val="24"/>
        </w:rPr>
      </w:pPr>
      <w:r w:rsidRPr="00EC39DF">
        <w:rPr>
          <w:rFonts w:ascii="EamesCenturyModern-Regular" w:hAnsi="EamesCenturyModern-Regular" w:cs="EamesCenturyModern-Regular"/>
          <w:color w:val="000000"/>
          <w:sz w:val="24"/>
          <w:szCs w:val="24"/>
        </w:rPr>
        <w:t>What remains to be done to create a truly just and equitable society?</w:t>
      </w:r>
    </w:p>
    <w:p w:rsidR="00EC39DF" w:rsidRPr="00EC39DF" w:rsidRDefault="00EC39DF" w:rsidP="00EC39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39DF">
        <w:rPr>
          <w:rFonts w:ascii="EamesCenturyModern-Regular" w:hAnsi="EamesCenturyModern-Regular" w:cs="EamesCenturyModern-Regular"/>
          <w:color w:val="000000"/>
          <w:sz w:val="24"/>
          <w:szCs w:val="24"/>
        </w:rPr>
        <w:t>What questions do you still have about the civil rights movement?</w:t>
      </w:r>
    </w:p>
    <w:p w:rsidR="00EC39DF" w:rsidRPr="00EC39DF" w:rsidRDefault="00EC39DF" w:rsidP="00EC39DF">
      <w:pPr>
        <w:rPr>
          <w:sz w:val="24"/>
          <w:szCs w:val="24"/>
        </w:rPr>
      </w:pPr>
    </w:p>
    <w:p w:rsidR="00EC39DF" w:rsidRDefault="00EC39DF" w:rsidP="00EC39DF">
      <w:bookmarkStart w:id="0" w:name="_GoBack"/>
      <w:bookmarkEnd w:id="0"/>
    </w:p>
    <w:sectPr w:rsidR="00EC39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01" w:rsidRDefault="00D01C01" w:rsidP="00EC39DF">
      <w:pPr>
        <w:spacing w:after="0" w:line="240" w:lineRule="auto"/>
      </w:pPr>
      <w:r>
        <w:separator/>
      </w:r>
    </w:p>
  </w:endnote>
  <w:endnote w:type="continuationSeparator" w:id="0">
    <w:p w:rsidR="00D01C01" w:rsidRDefault="00D01C01" w:rsidP="00EC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-BoldTw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amesCenturyModer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amesCenturyModern-Th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01" w:rsidRDefault="00D01C01" w:rsidP="00EC39DF">
      <w:pPr>
        <w:spacing w:after="0" w:line="240" w:lineRule="auto"/>
      </w:pPr>
      <w:r>
        <w:separator/>
      </w:r>
    </w:p>
  </w:footnote>
  <w:footnote w:type="continuationSeparator" w:id="0">
    <w:p w:rsidR="00D01C01" w:rsidRDefault="00D01C01" w:rsidP="00EC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9DF" w:rsidRPr="00EC39DF" w:rsidRDefault="00EC39DF" w:rsidP="00EC39DF">
    <w:pPr>
      <w:pStyle w:val="Header"/>
      <w:jc w:val="center"/>
      <w:rPr>
        <w:rFonts w:ascii="Book Antiqua" w:hAnsi="Book Antiqua"/>
        <w:b/>
        <w:sz w:val="36"/>
        <w:szCs w:val="36"/>
      </w:rPr>
    </w:pPr>
    <w:r w:rsidRPr="00EC39DF">
      <w:rPr>
        <w:rFonts w:ascii="Book Antiqua" w:hAnsi="Book Antiqua"/>
        <w:b/>
        <w:sz w:val="36"/>
        <w:szCs w:val="36"/>
      </w:rPr>
      <w:t>A Time for Justice</w:t>
    </w:r>
  </w:p>
  <w:p w:rsidR="00EC39DF" w:rsidRPr="00EC39DF" w:rsidRDefault="00EC39DF" w:rsidP="00EC39DF">
    <w:pPr>
      <w:pStyle w:val="Header"/>
      <w:jc w:val="center"/>
      <w:rPr>
        <w:rFonts w:ascii="Book Antiqua" w:hAnsi="Book Antiqua"/>
        <w:b/>
        <w:sz w:val="32"/>
        <w:szCs w:val="32"/>
      </w:rPr>
    </w:pPr>
    <w:r w:rsidRPr="00EC39DF">
      <w:rPr>
        <w:rFonts w:ascii="Book Antiqua" w:hAnsi="Book Antiqua"/>
        <w:b/>
        <w:sz w:val="32"/>
        <w:szCs w:val="32"/>
      </w:rPr>
      <w:t>A Film Overview of the Civil Rights Movement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67399"/>
    <w:multiLevelType w:val="hybridMultilevel"/>
    <w:tmpl w:val="05CA8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DF"/>
    <w:rsid w:val="006A354F"/>
    <w:rsid w:val="009B5B29"/>
    <w:rsid w:val="00D01C01"/>
    <w:rsid w:val="00E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53C9A"/>
  <w15:chartTrackingRefBased/>
  <w15:docId w15:val="{1D7E001C-7436-4935-B56D-442A4298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DF"/>
  </w:style>
  <w:style w:type="paragraph" w:styleId="Footer">
    <w:name w:val="footer"/>
    <w:basedOn w:val="Normal"/>
    <w:link w:val="FooterChar"/>
    <w:uiPriority w:val="99"/>
    <w:unhideWhenUsed/>
    <w:rsid w:val="00EC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9DF"/>
  </w:style>
  <w:style w:type="paragraph" w:styleId="ListParagraph">
    <w:name w:val="List Paragraph"/>
    <w:basedOn w:val="Normal"/>
    <w:uiPriority w:val="34"/>
    <w:qFormat/>
    <w:rsid w:val="00EC3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2017-04-26T12:15:00Z</dcterms:created>
  <dcterms:modified xsi:type="dcterms:W3CDTF">2017-04-26T12:20:00Z</dcterms:modified>
</cp:coreProperties>
</file>